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0E" w:rsidRPr="000D20A5" w:rsidRDefault="00BA3C0E" w:rsidP="00BA3C0E">
      <w:pPr>
        <w:jc w:val="center"/>
        <w:rPr>
          <w:lang w:eastAsia="ru-RU"/>
        </w:rPr>
      </w:pPr>
      <w:r w:rsidRPr="000D20A5">
        <w:rPr>
          <w:lang w:eastAsia="ru-RU"/>
        </w:rPr>
        <w:t xml:space="preserve">федеральное государственное бюджетное образовательное учреждение </w:t>
      </w:r>
      <w:r>
        <w:rPr>
          <w:lang w:eastAsia="ru-RU"/>
        </w:rPr>
        <w:br/>
      </w:r>
      <w:r w:rsidRPr="000D20A5">
        <w:rPr>
          <w:lang w:eastAsia="ru-RU"/>
        </w:rPr>
        <w:t>высшего образования</w:t>
      </w:r>
    </w:p>
    <w:p w:rsidR="00BA3C0E" w:rsidRPr="000D20A5" w:rsidRDefault="00BA3C0E" w:rsidP="00BA3C0E">
      <w:pPr>
        <w:jc w:val="center"/>
        <w:rPr>
          <w:lang w:eastAsia="ru-RU"/>
        </w:rPr>
      </w:pPr>
      <w:r w:rsidRPr="000D20A5">
        <w:rPr>
          <w:lang w:eastAsia="ru-RU"/>
        </w:rPr>
        <w:t>«Саратовская государственная юридическая академия»</w:t>
      </w:r>
    </w:p>
    <w:p w:rsidR="00BA3C0E" w:rsidRPr="000D20A5" w:rsidRDefault="00BA3C0E" w:rsidP="00BA3C0E">
      <w:pPr>
        <w:jc w:val="center"/>
        <w:rPr>
          <w:b/>
          <w:lang w:eastAsia="ru-RU"/>
        </w:rPr>
      </w:pPr>
    </w:p>
    <w:p w:rsidR="00BA3C0E" w:rsidRPr="000D20A5" w:rsidRDefault="00BA3C0E" w:rsidP="00BA3C0E">
      <w:pPr>
        <w:jc w:val="center"/>
        <w:textAlignment w:val="baseline"/>
        <w:rPr>
          <w:sz w:val="12"/>
          <w:szCs w:val="12"/>
          <w:lang w:eastAsia="ru-RU"/>
        </w:rPr>
      </w:pPr>
      <w:r w:rsidRPr="000D20A5">
        <w:rPr>
          <w:sz w:val="28"/>
          <w:lang w:eastAsia="ru-RU"/>
        </w:rPr>
        <w:t>Кафедра </w:t>
      </w:r>
      <w:r>
        <w:rPr>
          <w:i/>
          <w:iCs/>
          <w:sz w:val="28"/>
          <w:lang w:eastAsia="ru-RU"/>
        </w:rPr>
        <w:t>административного и муниципального права</w:t>
      </w:r>
    </w:p>
    <w:p w:rsidR="00BA3C0E" w:rsidRPr="000D20A5" w:rsidRDefault="00BA3C0E" w:rsidP="00BA3C0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eastAsia="ru-RU"/>
        </w:rPr>
      </w:pPr>
    </w:p>
    <w:p w:rsidR="00BA3C0E" w:rsidRPr="00FB5959" w:rsidRDefault="00BA3C0E" w:rsidP="00BA3C0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Проектные задания по курсовым </w:t>
      </w:r>
      <w:r w:rsidRPr="000D20A5">
        <w:rPr>
          <w:b/>
          <w:bCs/>
          <w:sz w:val="28"/>
          <w:szCs w:val="28"/>
          <w:lang w:eastAsia="ru-RU"/>
        </w:rPr>
        <w:t>проект</w:t>
      </w:r>
      <w:r>
        <w:rPr>
          <w:b/>
          <w:bCs/>
          <w:sz w:val="28"/>
          <w:szCs w:val="28"/>
          <w:lang w:eastAsia="ru-RU"/>
        </w:rPr>
        <w:t>ам</w:t>
      </w:r>
    </w:p>
    <w:p w:rsidR="00BA3C0E" w:rsidRDefault="00BA3C0E" w:rsidP="00BA3C0E">
      <w:pPr>
        <w:textAlignment w:val="baseline"/>
        <w:rPr>
          <w:b/>
          <w:bCs/>
          <w:sz w:val="28"/>
          <w:lang w:eastAsia="ru-RU"/>
        </w:rPr>
      </w:pPr>
    </w:p>
    <w:p w:rsidR="00BA3C0E" w:rsidRPr="00FB5959" w:rsidRDefault="00BA3C0E" w:rsidP="00BA3C0E">
      <w:pPr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40.05.03 Судебная экспертиза</w:t>
      </w:r>
    </w:p>
    <w:p w:rsidR="00BA3C0E" w:rsidRDefault="00BA3C0E" w:rsidP="00BA3C0E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730C35" w:rsidRDefault="00730C35" w:rsidP="00730C3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D218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Тема: </w:t>
      </w:r>
      <w:r w:rsidR="00AE2EA9">
        <w:rPr>
          <w:sz w:val="28"/>
          <w:szCs w:val="28"/>
        </w:rPr>
        <w:t>С</w:t>
      </w:r>
      <w:r w:rsidR="00AE2EA9" w:rsidRPr="00AE2EA9">
        <w:rPr>
          <w:sz w:val="28"/>
          <w:szCs w:val="28"/>
        </w:rPr>
        <w:t>пециальны</w:t>
      </w:r>
      <w:r w:rsidR="00AE2EA9">
        <w:rPr>
          <w:sz w:val="28"/>
          <w:szCs w:val="28"/>
        </w:rPr>
        <w:t>е</w:t>
      </w:r>
      <w:r w:rsidR="00AE2EA9" w:rsidRPr="00AE2EA9">
        <w:rPr>
          <w:sz w:val="28"/>
          <w:szCs w:val="28"/>
        </w:rPr>
        <w:t xml:space="preserve"> знани</w:t>
      </w:r>
      <w:r w:rsidR="00AE2EA9">
        <w:rPr>
          <w:sz w:val="28"/>
          <w:szCs w:val="28"/>
        </w:rPr>
        <w:t>я</w:t>
      </w:r>
      <w:r w:rsidR="00AE2EA9" w:rsidRPr="00AE2EA9">
        <w:rPr>
          <w:sz w:val="28"/>
          <w:szCs w:val="28"/>
        </w:rPr>
        <w:t xml:space="preserve"> в производстве по делам об административных правонарушениях</w:t>
      </w:r>
      <w:r>
        <w:rPr>
          <w:sz w:val="28"/>
          <w:szCs w:val="28"/>
        </w:rPr>
        <w:t>.</w:t>
      </w:r>
    </w:p>
    <w:p w:rsidR="00730C35" w:rsidRDefault="00730C35" w:rsidP="00730C3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Проектное задание: </w:t>
      </w:r>
      <w:r w:rsidR="00AE2EA9">
        <w:rPr>
          <w:sz w:val="28"/>
          <w:szCs w:val="28"/>
        </w:rPr>
        <w:t>приведите примеры участия экспертов в различных областях в производстве по делам об административных правонарушениях</w:t>
      </w:r>
      <w:r>
        <w:rPr>
          <w:sz w:val="28"/>
          <w:szCs w:val="28"/>
        </w:rPr>
        <w:t>.</w:t>
      </w:r>
    </w:p>
    <w:p w:rsidR="00730C35" w:rsidRDefault="00730C35" w:rsidP="00730C35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730C35" w:rsidRPr="003D13BB" w:rsidRDefault="00730C35" w:rsidP="00730C35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9D218E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Тема: </w:t>
      </w:r>
      <w:r w:rsidR="00AE2EA9">
        <w:rPr>
          <w:bCs/>
          <w:sz w:val="28"/>
          <w:szCs w:val="28"/>
        </w:rPr>
        <w:t>Министерство здравоохранения Российской Федерации: структура и компетенция.</w:t>
      </w:r>
    </w:p>
    <w:p w:rsidR="00730C35" w:rsidRPr="00AE2EA9" w:rsidRDefault="00730C35" w:rsidP="00730C3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Проектное задание:</w:t>
      </w:r>
      <w:r w:rsidR="00AE2EA9">
        <w:rPr>
          <w:b/>
          <w:bCs/>
          <w:sz w:val="28"/>
          <w:szCs w:val="28"/>
        </w:rPr>
        <w:t xml:space="preserve"> </w:t>
      </w:r>
      <w:r w:rsidR="00DF3868">
        <w:rPr>
          <w:bCs/>
          <w:sz w:val="28"/>
          <w:szCs w:val="28"/>
        </w:rPr>
        <w:t xml:space="preserve">раскройте полномочия экспертных учреждений, подведомственных Минздраву России.  </w:t>
      </w:r>
    </w:p>
    <w:p w:rsidR="00730C35" w:rsidRDefault="00730C35" w:rsidP="00730C35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730C35" w:rsidRPr="00DF3868" w:rsidRDefault="00730C35" w:rsidP="00DF3868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9D218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Тема: </w:t>
      </w:r>
      <w:r w:rsidR="00DF3868" w:rsidRPr="00DF3868">
        <w:rPr>
          <w:bCs/>
          <w:sz w:val="28"/>
          <w:szCs w:val="28"/>
        </w:rPr>
        <w:t>Полномочия Мини</w:t>
      </w:r>
      <w:r w:rsidR="00DF3868">
        <w:rPr>
          <w:bCs/>
          <w:sz w:val="28"/>
          <w:szCs w:val="28"/>
        </w:rPr>
        <w:t xml:space="preserve">стерства юстиции РФ в отношении </w:t>
      </w:r>
      <w:r w:rsidR="00DF3868" w:rsidRPr="00DF3868">
        <w:rPr>
          <w:bCs/>
          <w:sz w:val="28"/>
          <w:szCs w:val="28"/>
        </w:rPr>
        <w:t>экспертных учреждений.</w:t>
      </w:r>
    </w:p>
    <w:p w:rsidR="00730C35" w:rsidRDefault="00730C35" w:rsidP="00730C35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Проектное задание: </w:t>
      </w:r>
      <w:r w:rsidR="006D61AC">
        <w:rPr>
          <w:bCs/>
          <w:sz w:val="28"/>
          <w:szCs w:val="28"/>
        </w:rPr>
        <w:t xml:space="preserve">раскройте полномочия экспертных учреждений, подведомственных Минюсту России.  </w:t>
      </w:r>
    </w:p>
    <w:p w:rsidR="00456F0B" w:rsidRDefault="00456F0B" w:rsidP="00730C35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9D218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Тема: </w:t>
      </w:r>
      <w:r>
        <w:rPr>
          <w:sz w:val="28"/>
          <w:szCs w:val="28"/>
        </w:rPr>
        <w:t>Административно-правовые способы противодействия коррупции в организации.</w:t>
      </w: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Проектное задание: </w:t>
      </w:r>
      <w:r>
        <w:rPr>
          <w:sz w:val="28"/>
          <w:szCs w:val="28"/>
        </w:rPr>
        <w:t>разработать Положение о противодействии коррупции в организации любой формы собственности в соответствии с требованиями Федерального закона «О противодействии коррупции».</w:t>
      </w: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Pr="009D218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Тема: </w:t>
      </w:r>
      <w:r>
        <w:rPr>
          <w:sz w:val="28"/>
          <w:szCs w:val="28"/>
        </w:rPr>
        <w:t>Служебная проверка на государственной гражданской службе.</w:t>
      </w: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Проектное задание: </w:t>
      </w:r>
      <w:r>
        <w:rPr>
          <w:sz w:val="28"/>
          <w:szCs w:val="28"/>
        </w:rPr>
        <w:t>разработать проект Положения о проведении служебной проверки по заявлению государственного гражданского служащего для опровержения порочащих его честь и достоинство сведений.</w:t>
      </w: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6F0B" w:rsidRPr="00FA3388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9D218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Тема: </w:t>
      </w:r>
      <w:r w:rsidRPr="00AF379D">
        <w:rPr>
          <w:bCs/>
          <w:sz w:val="28"/>
          <w:szCs w:val="28"/>
        </w:rPr>
        <w:t>Административное право в системе российского права</w:t>
      </w:r>
    </w:p>
    <w:p w:rsidR="00456F0B" w:rsidRPr="00AF379D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Проектное задание: </w:t>
      </w:r>
      <w:r>
        <w:rPr>
          <w:bCs/>
          <w:sz w:val="28"/>
          <w:szCs w:val="28"/>
        </w:rPr>
        <w:t xml:space="preserve">на основе сравнительной таблицы раскройте взаимосвязь административного права с уголовным, гражданским, трудовым, уголовно-процессуальным и гражданским процессуальным правом. </w:t>
      </w: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Pr="009D218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Тема: </w:t>
      </w:r>
      <w:r w:rsidRPr="00843BDD">
        <w:rPr>
          <w:bCs/>
          <w:sz w:val="28"/>
          <w:szCs w:val="28"/>
        </w:rPr>
        <w:t>Административно-правовой статус</w:t>
      </w:r>
      <w:r>
        <w:rPr>
          <w:bCs/>
          <w:sz w:val="28"/>
          <w:szCs w:val="28"/>
        </w:rPr>
        <w:t xml:space="preserve"> медицинского работника</w:t>
      </w:r>
      <w:r>
        <w:rPr>
          <w:sz w:val="28"/>
          <w:szCs w:val="28"/>
        </w:rPr>
        <w:t>.</w:t>
      </w: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Проектное задание: </w:t>
      </w:r>
      <w:r w:rsidRPr="00FA3388">
        <w:rPr>
          <w:bCs/>
          <w:sz w:val="28"/>
          <w:szCs w:val="28"/>
        </w:rPr>
        <w:t>приведите пять примеров привлечения медицинских работников к административной ответственности</w:t>
      </w:r>
      <w:r w:rsidRPr="00FA3388">
        <w:rPr>
          <w:sz w:val="28"/>
          <w:szCs w:val="28"/>
        </w:rPr>
        <w:t>.</w:t>
      </w: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Тема: </w:t>
      </w:r>
      <w:r>
        <w:rPr>
          <w:sz w:val="28"/>
          <w:szCs w:val="28"/>
        </w:rPr>
        <w:t>Административно-правовой статус Президента Российской Федерации.</w:t>
      </w: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Проектное задание: </w:t>
      </w:r>
      <w:r>
        <w:rPr>
          <w:sz w:val="28"/>
          <w:szCs w:val="28"/>
        </w:rPr>
        <w:t>На</w:t>
      </w:r>
      <w:r w:rsidRPr="00FA3388">
        <w:rPr>
          <w:sz w:val="28"/>
          <w:szCs w:val="28"/>
        </w:rPr>
        <w:t xml:space="preserve"> основе формулировки пункта «б» статьи 83 Конституции РФ </w:t>
      </w:r>
      <w:r>
        <w:rPr>
          <w:sz w:val="28"/>
          <w:szCs w:val="28"/>
        </w:rPr>
        <w:t>напишите статью/мини-эссе</w:t>
      </w:r>
      <w:r w:rsidRPr="00FA3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тему: «Место </w:t>
      </w:r>
      <w:r w:rsidRPr="00FA3388">
        <w:rPr>
          <w:sz w:val="28"/>
          <w:szCs w:val="28"/>
        </w:rPr>
        <w:t>Президента РФ в системе разделения властей</w:t>
      </w:r>
      <w:r>
        <w:rPr>
          <w:sz w:val="28"/>
          <w:szCs w:val="28"/>
        </w:rPr>
        <w:t>»</w:t>
      </w:r>
      <w:r w:rsidRPr="00FA3388">
        <w:rPr>
          <w:sz w:val="28"/>
          <w:szCs w:val="28"/>
        </w:rPr>
        <w:t>.</w:t>
      </w: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9D218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Тема: </w:t>
      </w:r>
      <w:r>
        <w:rPr>
          <w:sz w:val="28"/>
          <w:szCs w:val="28"/>
        </w:rPr>
        <w:t>Государственное регулирование образования в Российской Федерации.</w:t>
      </w: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Проектное задание: </w:t>
      </w:r>
      <w:r w:rsidRPr="00843BDD">
        <w:rPr>
          <w:bCs/>
          <w:sz w:val="28"/>
          <w:szCs w:val="28"/>
        </w:rPr>
        <w:t>составьте сравнительную табли</w:t>
      </w:r>
      <w:r>
        <w:rPr>
          <w:bCs/>
          <w:sz w:val="28"/>
          <w:szCs w:val="28"/>
        </w:rPr>
        <w:t xml:space="preserve">цу образовательных стандартов по программам </w:t>
      </w:r>
      <w:proofErr w:type="spellStart"/>
      <w:r>
        <w:rPr>
          <w:bCs/>
          <w:sz w:val="28"/>
          <w:szCs w:val="28"/>
        </w:rPr>
        <w:t>бакалавриата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специалитета</w:t>
      </w:r>
      <w:proofErr w:type="spellEnd"/>
      <w:r>
        <w:rPr>
          <w:bCs/>
          <w:sz w:val="28"/>
          <w:szCs w:val="28"/>
        </w:rPr>
        <w:t xml:space="preserve"> по юридическим наукам</w:t>
      </w:r>
      <w:r>
        <w:rPr>
          <w:sz w:val="28"/>
          <w:szCs w:val="28"/>
        </w:rPr>
        <w:t>.</w:t>
      </w: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Административное судопроизводство в системе административного права.</w:t>
      </w: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Проектное задание: </w:t>
      </w:r>
      <w:r>
        <w:rPr>
          <w:sz w:val="28"/>
          <w:szCs w:val="28"/>
        </w:rPr>
        <w:t>проанализируйте судебную практику по административным делам в вашем регионе. По какой главе КАС РФ было рассмотрено наибольшее количество дел?</w:t>
      </w: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6F0B" w:rsidRPr="002C5863" w:rsidRDefault="00456F0B" w:rsidP="00456F0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/>
          <w:color w:val="1A1A1A"/>
          <w:sz w:val="28"/>
          <w:szCs w:val="28"/>
          <w:lang w:eastAsia="ru-RU"/>
        </w:rPr>
      </w:pPr>
      <w:r w:rsidRPr="002C5863">
        <w:rPr>
          <w:rFonts w:ascii="Times New Roman" w:hAnsi="Times New Roman" w:cs="Times New Roman"/>
          <w:b/>
          <w:color w:val="1A1A1A"/>
          <w:sz w:val="28"/>
          <w:szCs w:val="28"/>
          <w:lang w:eastAsia="ru-RU"/>
        </w:rPr>
        <w:t>Тема:</w:t>
      </w:r>
      <w:r w:rsidRPr="002C5863">
        <w:rPr>
          <w:rFonts w:ascii="Times New Roman" w:hAnsi="Times New Roman" w:cs="Times New Roman"/>
        </w:rPr>
        <w:t xml:space="preserve"> </w:t>
      </w:r>
      <w:r w:rsidRPr="00AF507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Правительство Российской Федерации как орган публичной власти</w:t>
      </w:r>
    </w:p>
    <w:p w:rsidR="00456F0B" w:rsidRDefault="00456F0B" w:rsidP="00456F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86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Проектное задание:</w:t>
      </w:r>
      <w:r w:rsidRPr="002C586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2C5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основе изучения нормативных актов, научной литературы определите роль, основные полномочия и проблемы реформирования</w:t>
      </w:r>
      <w:r w:rsidRPr="00407D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Правительства Российской Федерации в современных условиях</w:t>
      </w:r>
    </w:p>
    <w:p w:rsidR="00456F0B" w:rsidRDefault="00456F0B" w:rsidP="00456F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Тема: </w:t>
      </w:r>
      <w:r>
        <w:rPr>
          <w:sz w:val="28"/>
          <w:szCs w:val="28"/>
        </w:rPr>
        <w:t>Административно-правовая защита традиционных семейных ценностей.</w:t>
      </w: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Проектное задание: </w:t>
      </w:r>
      <w:r>
        <w:rPr>
          <w:bCs/>
          <w:sz w:val="28"/>
          <w:szCs w:val="28"/>
        </w:rPr>
        <w:t>н</w:t>
      </w:r>
      <w:r>
        <w:rPr>
          <w:sz w:val="28"/>
          <w:szCs w:val="28"/>
        </w:rPr>
        <w:t>а основании нормативных правовых актов разработать три кейса по защите традиционных семейных ценностей с одновременным их решением.</w:t>
      </w: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Тема: </w:t>
      </w:r>
      <w:r>
        <w:rPr>
          <w:bCs/>
          <w:sz w:val="28"/>
          <w:szCs w:val="28"/>
        </w:rPr>
        <w:t>Комиссия по делам несовершеннолетних субъекта РФ: административно-правовой статус.</w:t>
      </w: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Проектное задание: </w:t>
      </w:r>
      <w:r>
        <w:rPr>
          <w:sz w:val="28"/>
          <w:szCs w:val="28"/>
        </w:rPr>
        <w:t>охарактеризовать компетенцию</w:t>
      </w:r>
      <w:r>
        <w:t xml:space="preserve"> </w:t>
      </w:r>
      <w:r>
        <w:rPr>
          <w:sz w:val="28"/>
          <w:szCs w:val="28"/>
        </w:rPr>
        <w:t>комиссии по делам несовершеннолетних субъекта РФ, разработать предложения по внесению изменений в статью 11 Федерального закона от 24.06.1999 г. № 120-ФЗ «Об основах системы профилактики безнадзорности и правонарушений несовершеннолетних».</w:t>
      </w: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. Тема: </w:t>
      </w:r>
      <w:r>
        <w:rPr>
          <w:sz w:val="28"/>
          <w:szCs w:val="28"/>
        </w:rPr>
        <w:t>Административная ответственность за неисполнение родителями обязанностей по содержанию и воспитанию несовершеннолетних.</w:t>
      </w: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Проектное задание: </w:t>
      </w:r>
      <w:r>
        <w:rPr>
          <w:bCs/>
          <w:sz w:val="28"/>
          <w:szCs w:val="28"/>
        </w:rPr>
        <w:t>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анализ судебной практики за 2020-2023 </w:t>
      </w:r>
      <w:proofErr w:type="spellStart"/>
      <w:r>
        <w:rPr>
          <w:bCs/>
          <w:sz w:val="28"/>
          <w:szCs w:val="28"/>
        </w:rPr>
        <w:t>г.г</w:t>
      </w:r>
      <w:proofErr w:type="spellEnd"/>
      <w:r>
        <w:rPr>
          <w:bCs/>
          <w:sz w:val="28"/>
          <w:szCs w:val="28"/>
        </w:rPr>
        <w:t>.,</w:t>
      </w:r>
      <w:r>
        <w:rPr>
          <w:sz w:val="28"/>
          <w:szCs w:val="28"/>
        </w:rPr>
        <w:t xml:space="preserve"> разработать предложения по внесению изменений в статью 5.35. КоАП РФ.</w:t>
      </w:r>
    </w:p>
    <w:p w:rsidR="00456F0B" w:rsidRDefault="00456F0B" w:rsidP="00456F0B">
      <w:pPr>
        <w:tabs>
          <w:tab w:val="left" w:pos="993"/>
        </w:tabs>
        <w:jc w:val="both"/>
        <w:rPr>
          <w:sz w:val="28"/>
          <w:szCs w:val="28"/>
        </w:rPr>
      </w:pP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Тема: </w:t>
      </w:r>
      <w:r>
        <w:rPr>
          <w:bCs/>
          <w:sz w:val="28"/>
          <w:szCs w:val="28"/>
        </w:rPr>
        <w:t>Общественные воспитатели несовершеннолетних: региональные особенности и совершенствование правового регулирования</w:t>
      </w:r>
      <w:r>
        <w:rPr>
          <w:sz w:val="28"/>
          <w:szCs w:val="28"/>
        </w:rPr>
        <w:t>.</w:t>
      </w: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Проектное задание: </w:t>
      </w:r>
      <w:r>
        <w:rPr>
          <w:sz w:val="28"/>
          <w:szCs w:val="28"/>
        </w:rPr>
        <w:t>охарактеризовать особенности указанного общественного института, проведя анализ регионального законодательства, внести предложения по совершенствованию правового регулирования деятельности общественных воспитателей.</w:t>
      </w:r>
    </w:p>
    <w:p w:rsidR="00456F0B" w:rsidRDefault="00456F0B" w:rsidP="00456F0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6F0B" w:rsidRPr="00703CFE" w:rsidRDefault="00456F0B" w:rsidP="00456F0B">
      <w:pPr>
        <w:suppressAutoHyphens w:val="0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Pr="00703CFE">
        <w:rPr>
          <w:b/>
          <w:bCs/>
          <w:sz w:val="28"/>
          <w:szCs w:val="28"/>
        </w:rPr>
        <w:t xml:space="preserve">. Тема: </w:t>
      </w:r>
      <w:r w:rsidRPr="00703CFE">
        <w:rPr>
          <w:bCs/>
          <w:sz w:val="28"/>
          <w:szCs w:val="28"/>
        </w:rPr>
        <w:t>Административный процесс: понятие и сущность.</w:t>
      </w:r>
    </w:p>
    <w:p w:rsidR="00456F0B" w:rsidRPr="00703CFE" w:rsidRDefault="00456F0B" w:rsidP="00456F0B">
      <w:pPr>
        <w:suppressAutoHyphens w:val="0"/>
        <w:ind w:firstLine="567"/>
        <w:jc w:val="both"/>
        <w:rPr>
          <w:b/>
          <w:bCs/>
          <w:sz w:val="28"/>
          <w:szCs w:val="28"/>
        </w:rPr>
      </w:pPr>
      <w:r w:rsidRPr="00703CFE">
        <w:rPr>
          <w:b/>
          <w:bCs/>
          <w:sz w:val="28"/>
          <w:szCs w:val="28"/>
        </w:rPr>
        <w:t>Проектное задание:</w:t>
      </w:r>
      <w:r w:rsidRPr="00703CFE">
        <w:rPr>
          <w:bCs/>
          <w:sz w:val="28"/>
          <w:szCs w:val="28"/>
        </w:rPr>
        <w:t xml:space="preserve"> Проведите сравнительный анализ различных разновидностей административных производств (производство по обращениям граждан и исполнительное производство). Выявите их сходства и различия.</w:t>
      </w:r>
    </w:p>
    <w:p w:rsidR="00456F0B" w:rsidRPr="00703CFE" w:rsidRDefault="00456F0B" w:rsidP="00456F0B">
      <w:pPr>
        <w:suppressAutoHyphens w:val="0"/>
        <w:jc w:val="both"/>
        <w:rPr>
          <w:b/>
          <w:bCs/>
          <w:sz w:val="28"/>
          <w:szCs w:val="28"/>
        </w:rPr>
      </w:pPr>
    </w:p>
    <w:p w:rsidR="00456F0B" w:rsidRPr="00703CFE" w:rsidRDefault="00456F0B" w:rsidP="00456F0B">
      <w:pPr>
        <w:suppressAutoHyphens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Pr="00703CFE">
        <w:rPr>
          <w:b/>
          <w:bCs/>
          <w:sz w:val="28"/>
          <w:szCs w:val="28"/>
        </w:rPr>
        <w:t>. Тема:</w:t>
      </w:r>
      <w:r w:rsidRPr="00703CFE">
        <w:rPr>
          <w:bCs/>
          <w:sz w:val="28"/>
          <w:szCs w:val="28"/>
        </w:rPr>
        <w:t xml:space="preserve"> Административно-правой статус гражданина </w:t>
      </w:r>
    </w:p>
    <w:p w:rsidR="00456F0B" w:rsidRPr="00703CFE" w:rsidRDefault="00456F0B" w:rsidP="00456F0B">
      <w:pPr>
        <w:suppressAutoHyphens w:val="0"/>
        <w:ind w:firstLine="567"/>
        <w:jc w:val="both"/>
        <w:rPr>
          <w:b/>
          <w:bCs/>
          <w:sz w:val="28"/>
          <w:szCs w:val="28"/>
        </w:rPr>
      </w:pPr>
      <w:r w:rsidRPr="00703CFE">
        <w:rPr>
          <w:b/>
          <w:bCs/>
          <w:sz w:val="28"/>
          <w:szCs w:val="28"/>
        </w:rPr>
        <w:t xml:space="preserve">Проектное задание: </w:t>
      </w:r>
      <w:r w:rsidRPr="00703CFE">
        <w:rPr>
          <w:bCs/>
          <w:sz w:val="28"/>
          <w:szCs w:val="28"/>
        </w:rPr>
        <w:t>На основе Федерального закона от 29.12.2012г. № 273-ФЗ «Об образовании в Российской Федерации» охарактеризуйте административно-правовой статус студента вуза.</w:t>
      </w:r>
    </w:p>
    <w:p w:rsidR="00456F0B" w:rsidRPr="00703CFE" w:rsidRDefault="00456F0B" w:rsidP="00456F0B">
      <w:pPr>
        <w:suppressAutoHyphens w:val="0"/>
        <w:jc w:val="both"/>
        <w:rPr>
          <w:b/>
          <w:bCs/>
          <w:sz w:val="28"/>
          <w:szCs w:val="28"/>
        </w:rPr>
      </w:pPr>
    </w:p>
    <w:p w:rsidR="00456F0B" w:rsidRPr="00703CFE" w:rsidRDefault="00456F0B" w:rsidP="00456F0B">
      <w:pPr>
        <w:suppressAutoHyphens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Pr="00703CFE">
        <w:rPr>
          <w:b/>
          <w:bCs/>
          <w:sz w:val="28"/>
          <w:szCs w:val="28"/>
        </w:rPr>
        <w:t xml:space="preserve">. Тема: </w:t>
      </w:r>
      <w:r w:rsidRPr="00450614">
        <w:rPr>
          <w:bCs/>
          <w:sz w:val="28"/>
          <w:szCs w:val="28"/>
        </w:rPr>
        <w:t>Система безопасности РФ: понятие, силы и средства обеспечения.</w:t>
      </w:r>
    </w:p>
    <w:p w:rsidR="00456F0B" w:rsidRDefault="00456F0B" w:rsidP="00456F0B">
      <w:pPr>
        <w:suppressAutoHyphens w:val="0"/>
        <w:ind w:firstLine="567"/>
        <w:jc w:val="both"/>
        <w:rPr>
          <w:bCs/>
          <w:sz w:val="28"/>
          <w:szCs w:val="28"/>
        </w:rPr>
      </w:pPr>
      <w:r w:rsidRPr="00703CFE">
        <w:rPr>
          <w:b/>
          <w:bCs/>
          <w:sz w:val="28"/>
          <w:szCs w:val="28"/>
        </w:rPr>
        <w:t xml:space="preserve">Проектное задание: </w:t>
      </w:r>
      <w:r w:rsidRPr="00703CFE">
        <w:rPr>
          <w:bCs/>
          <w:sz w:val="28"/>
          <w:szCs w:val="28"/>
        </w:rPr>
        <w:t>Проанализируйте содержание Федерального конституционного закона от 30.05.2001 №3-ФКЗ «О чрезвычайном положении» и охарактеризуйте административный режим чрезвычайного положения</w:t>
      </w:r>
    </w:p>
    <w:p w:rsidR="00456F0B" w:rsidRPr="00703CFE" w:rsidRDefault="00456F0B" w:rsidP="00456F0B">
      <w:pPr>
        <w:suppressAutoHyphens w:val="0"/>
        <w:jc w:val="both"/>
        <w:rPr>
          <w:b/>
          <w:bCs/>
          <w:sz w:val="28"/>
          <w:szCs w:val="28"/>
        </w:rPr>
      </w:pPr>
    </w:p>
    <w:p w:rsidR="00456F0B" w:rsidRPr="001702B9" w:rsidRDefault="00456F0B" w:rsidP="00456F0B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19</w:t>
      </w:r>
      <w:r w:rsidRPr="001702B9">
        <w:rPr>
          <w:b/>
          <w:sz w:val="28"/>
          <w:szCs w:val="28"/>
          <w:lang w:eastAsia="ru-RU"/>
        </w:rPr>
        <w:t>. Тема:</w:t>
      </w:r>
      <w:r w:rsidRPr="001702B9">
        <w:rPr>
          <w:sz w:val="28"/>
          <w:szCs w:val="28"/>
          <w:lang w:eastAsia="ru-RU"/>
        </w:rPr>
        <w:t xml:space="preserve"> Правовые основы противодействия терроризму в Российской Федерации.</w:t>
      </w:r>
    </w:p>
    <w:p w:rsidR="00456F0B" w:rsidRPr="001702B9" w:rsidRDefault="00456F0B" w:rsidP="00456F0B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50614">
        <w:rPr>
          <w:b/>
          <w:sz w:val="28"/>
          <w:szCs w:val="28"/>
          <w:lang w:eastAsia="ru-RU"/>
        </w:rPr>
        <w:t>Проектное задание:</w:t>
      </w:r>
      <w:r w:rsidRPr="001702B9">
        <w:rPr>
          <w:sz w:val="28"/>
          <w:szCs w:val="28"/>
          <w:lang w:eastAsia="ru-RU"/>
        </w:rPr>
        <w:t xml:space="preserve"> проанализировав законодательство Российской Федерации в сфере противодействия терроризму охарактеризуйте компетенцию субъектов противодействия терроризму в соответствии с такими направлениями, как: </w:t>
      </w:r>
    </w:p>
    <w:p w:rsidR="00456F0B" w:rsidRPr="001702B9" w:rsidRDefault="00456F0B" w:rsidP="00456F0B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1702B9">
        <w:rPr>
          <w:sz w:val="28"/>
          <w:szCs w:val="28"/>
          <w:lang w:eastAsia="ru-RU"/>
        </w:rPr>
        <w:t>предупреждение терроризма, в том числе выявление и последующее устранение причин и условий, способствующих совершению террористических актов (профилактика терроризма);</w:t>
      </w:r>
    </w:p>
    <w:p w:rsidR="00456F0B" w:rsidRPr="001702B9" w:rsidRDefault="00456F0B" w:rsidP="00456F0B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1702B9">
        <w:rPr>
          <w:sz w:val="28"/>
          <w:szCs w:val="28"/>
          <w:lang w:eastAsia="ru-RU"/>
        </w:rPr>
        <w:t xml:space="preserve">выявление, предупреждение, пресечение, раскрытие и расследование террористического акта (борьба с терроризмом); </w:t>
      </w:r>
    </w:p>
    <w:p w:rsidR="00456F0B" w:rsidRPr="00450614" w:rsidRDefault="00456F0B" w:rsidP="00456F0B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1702B9">
        <w:rPr>
          <w:sz w:val="28"/>
          <w:szCs w:val="28"/>
          <w:lang w:eastAsia="ru-RU"/>
        </w:rPr>
        <w:t>минимизации и (или) ликвидация пос</w:t>
      </w:r>
      <w:r>
        <w:rPr>
          <w:sz w:val="28"/>
          <w:szCs w:val="28"/>
          <w:lang w:eastAsia="ru-RU"/>
        </w:rPr>
        <w:t>ледствий проявлений терроризма.</w:t>
      </w:r>
    </w:p>
    <w:p w:rsidR="00456F0B" w:rsidRPr="00703CFE" w:rsidRDefault="00456F0B" w:rsidP="00456F0B">
      <w:pPr>
        <w:suppressAutoHyphens w:val="0"/>
        <w:jc w:val="both"/>
        <w:rPr>
          <w:b/>
          <w:bCs/>
          <w:sz w:val="28"/>
          <w:szCs w:val="28"/>
        </w:rPr>
      </w:pPr>
    </w:p>
    <w:p w:rsidR="00456F0B" w:rsidRPr="00703CFE" w:rsidRDefault="00456F0B" w:rsidP="00456F0B">
      <w:pPr>
        <w:suppressAutoHyphens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Pr="00703CFE">
        <w:rPr>
          <w:b/>
          <w:bCs/>
          <w:sz w:val="28"/>
          <w:szCs w:val="28"/>
        </w:rPr>
        <w:t xml:space="preserve">. Тема: </w:t>
      </w:r>
      <w:r w:rsidRPr="00FC6884">
        <w:rPr>
          <w:bCs/>
          <w:sz w:val="28"/>
          <w:szCs w:val="28"/>
        </w:rPr>
        <w:t xml:space="preserve">Административно-правовой статус государственного служащего. </w:t>
      </w:r>
    </w:p>
    <w:p w:rsidR="00456F0B" w:rsidRDefault="00456F0B" w:rsidP="00456F0B">
      <w:pPr>
        <w:suppressAutoHyphens w:val="0"/>
        <w:ind w:firstLine="708"/>
        <w:jc w:val="both"/>
        <w:rPr>
          <w:bCs/>
          <w:sz w:val="28"/>
          <w:szCs w:val="28"/>
        </w:rPr>
      </w:pPr>
      <w:r w:rsidRPr="00450614">
        <w:rPr>
          <w:b/>
          <w:bCs/>
          <w:sz w:val="28"/>
          <w:szCs w:val="28"/>
        </w:rPr>
        <w:t>Проектное задание:</w:t>
      </w:r>
      <w:r w:rsidRPr="00703CFE">
        <w:rPr>
          <w:bCs/>
          <w:sz w:val="28"/>
          <w:szCs w:val="28"/>
        </w:rPr>
        <w:t xml:space="preserve"> Охарактеризуйте этапы прохождения службы в органах прокуратуры. Поступление, их общие и отличительные особенности </w:t>
      </w:r>
      <w:r w:rsidRPr="00703CFE">
        <w:rPr>
          <w:bCs/>
          <w:sz w:val="28"/>
          <w:szCs w:val="28"/>
        </w:rPr>
        <w:lastRenderedPageBreak/>
        <w:t>(перемещение, прекращение, порядок присвоения классного чина, предоставления отпусков).</w:t>
      </w:r>
    </w:p>
    <w:p w:rsidR="00456F0B" w:rsidRPr="00AF507C" w:rsidRDefault="00456F0B" w:rsidP="00456F0B">
      <w:pPr>
        <w:suppressAutoHyphens w:val="0"/>
        <w:jc w:val="both"/>
        <w:rPr>
          <w:bCs/>
          <w:sz w:val="28"/>
          <w:szCs w:val="28"/>
        </w:rPr>
      </w:pPr>
    </w:p>
    <w:p w:rsidR="00BA3C0E" w:rsidRDefault="00BA3C0E" w:rsidP="00730C35">
      <w:pPr>
        <w:spacing w:line="276" w:lineRule="auto"/>
        <w:jc w:val="both"/>
        <w:rPr>
          <w:sz w:val="28"/>
          <w:szCs w:val="28"/>
          <w:lang w:eastAsia="ru-RU"/>
        </w:rPr>
      </w:pPr>
    </w:p>
    <w:p w:rsidR="00BA3C0E" w:rsidRPr="000D20A5" w:rsidRDefault="00BA3C0E" w:rsidP="00BA3C0E">
      <w:pPr>
        <w:textAlignment w:val="baseline"/>
        <w:rPr>
          <w:sz w:val="12"/>
          <w:szCs w:val="12"/>
          <w:lang w:eastAsia="ru-RU"/>
        </w:rPr>
      </w:pPr>
      <w:r w:rsidRPr="000D20A5">
        <w:rPr>
          <w:b/>
          <w:bCs/>
          <w:sz w:val="28"/>
          <w:lang w:eastAsia="ru-RU"/>
        </w:rPr>
        <w:t>Критерии оценки:</w:t>
      </w:r>
    </w:p>
    <w:p w:rsidR="00BA3C0E" w:rsidRPr="000D20A5" w:rsidRDefault="00BA3C0E" w:rsidP="00BA3C0E">
      <w:pPr>
        <w:textAlignment w:val="baseline"/>
        <w:rPr>
          <w:sz w:val="12"/>
          <w:szCs w:val="12"/>
          <w:lang w:eastAsia="ru-RU"/>
        </w:rPr>
      </w:pPr>
    </w:p>
    <w:p w:rsidR="00BA3C0E" w:rsidRPr="00093D55" w:rsidRDefault="00BA3C0E" w:rsidP="00BA3C0E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D55">
        <w:rPr>
          <w:rFonts w:eastAsiaTheme="minorHAnsi"/>
          <w:sz w:val="28"/>
          <w:szCs w:val="28"/>
          <w:lang w:eastAsia="en-US"/>
        </w:rPr>
        <w:t xml:space="preserve">Оценка </w:t>
      </w:r>
      <w:r w:rsidRPr="00093D55">
        <w:rPr>
          <w:rFonts w:eastAsiaTheme="minorHAnsi"/>
          <w:b/>
          <w:sz w:val="28"/>
          <w:szCs w:val="28"/>
          <w:lang w:eastAsia="en-US"/>
        </w:rPr>
        <w:t>«отлично»</w:t>
      </w:r>
      <w:r w:rsidRPr="00093D55">
        <w:rPr>
          <w:rFonts w:eastAsiaTheme="minorHAnsi"/>
          <w:sz w:val="28"/>
          <w:szCs w:val="28"/>
          <w:lang w:eastAsia="en-US"/>
        </w:rPr>
        <w:t xml:space="preserve"> выставляется если: проект содержит обоснованное решение практической задачи, которое можно применить в профессиональной деятельности; теоретическая часть проекта содержит анализ основной и дополнительной литературы по проблематике курсового проекта; материал излагается логично и доказательно; проект выполнен самостоятельно, о чем свидетельствует наличие собственного решения практической ситуации, авторской позиции и высокая доля оригинальности; показано владение общенаучной и специальной терминологией; отсутствуют стилистические, речевые и грамматические ошибки; на защите продемонстрированы подготовленность устного выступления, знание теоретических и практических аспектов рассматриваемой проблематики, правильность ответов на вопросы, а также использовалась презентация проекта с использованием электронных средств; соблюдены все требования к оформлению курсового проекта.</w:t>
      </w:r>
    </w:p>
    <w:p w:rsidR="00BA3C0E" w:rsidRPr="00093D55" w:rsidRDefault="00BA3C0E" w:rsidP="00BA3C0E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D55">
        <w:rPr>
          <w:rFonts w:eastAsiaTheme="minorHAnsi"/>
          <w:sz w:val="28"/>
          <w:szCs w:val="28"/>
          <w:lang w:eastAsia="en-US"/>
        </w:rPr>
        <w:t xml:space="preserve">Оценка </w:t>
      </w:r>
      <w:r w:rsidRPr="00093D55">
        <w:rPr>
          <w:rFonts w:eastAsiaTheme="minorHAnsi"/>
          <w:b/>
          <w:sz w:val="28"/>
          <w:szCs w:val="28"/>
          <w:lang w:eastAsia="en-US"/>
        </w:rPr>
        <w:t>«хорошо»</w:t>
      </w:r>
      <w:r w:rsidRPr="00093D55">
        <w:rPr>
          <w:rFonts w:eastAsiaTheme="minorHAnsi"/>
          <w:sz w:val="28"/>
          <w:szCs w:val="28"/>
          <w:lang w:eastAsia="en-US"/>
        </w:rPr>
        <w:t xml:space="preserve"> выставляется если: проект содержит решение практической задачи, которое можно применить в профессиональной деятельности; сформулированы выводы, которые содержат как новые, так и уже существующие варианты решений поставленной проблемы; теоретическая часть проекта содержит анализ основной и дополнительной литературы по проблематике курсового проекта; материал излагается логично; показано владение общенаучной и специальной терминологией; стилистические, речевые и грамматические ошибки присутствуют в незначительном количестве; соблюдены все требования к оформлению курсового проекта.</w:t>
      </w:r>
    </w:p>
    <w:p w:rsidR="00BA3C0E" w:rsidRPr="00093D55" w:rsidRDefault="00BA3C0E" w:rsidP="00BA3C0E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D55">
        <w:rPr>
          <w:rFonts w:eastAsiaTheme="minorHAnsi"/>
          <w:sz w:val="28"/>
          <w:szCs w:val="28"/>
          <w:lang w:eastAsia="en-US"/>
        </w:rPr>
        <w:t xml:space="preserve">Оценка </w:t>
      </w:r>
      <w:r w:rsidRPr="00093D55">
        <w:rPr>
          <w:rFonts w:eastAsiaTheme="minorHAnsi"/>
          <w:b/>
          <w:sz w:val="28"/>
          <w:szCs w:val="28"/>
          <w:lang w:eastAsia="en-US"/>
        </w:rPr>
        <w:t>«удовлетворительно»</w:t>
      </w:r>
      <w:r w:rsidRPr="00093D55">
        <w:rPr>
          <w:rFonts w:eastAsiaTheme="minorHAnsi"/>
          <w:sz w:val="28"/>
          <w:szCs w:val="28"/>
          <w:lang w:eastAsia="en-US"/>
        </w:rPr>
        <w:t xml:space="preserve"> выставляется если: проект содержит частичное решение практической задачи, которое можно применить в профессиональной деятельности; сформулированы выводы, которые не содержат новые варианты решений поставленной проблемы; теоретическая часть проекта содержит анализ основной и дополнительной литературы по проблематике курсового проекта, однако суждения и выводы не являются самостоятельными; имеются незначительные логические нарушения в структуре проекта, материал излагается зачастую бездоказательно; актуальность и </w:t>
      </w:r>
      <w:proofErr w:type="spellStart"/>
      <w:r w:rsidRPr="00093D55">
        <w:rPr>
          <w:rFonts w:eastAsiaTheme="minorHAnsi"/>
          <w:sz w:val="28"/>
          <w:szCs w:val="28"/>
          <w:lang w:eastAsia="en-US"/>
        </w:rPr>
        <w:t>практикоориентированность</w:t>
      </w:r>
      <w:proofErr w:type="spellEnd"/>
      <w:r w:rsidRPr="00093D55">
        <w:rPr>
          <w:rFonts w:eastAsiaTheme="minorHAnsi"/>
          <w:sz w:val="28"/>
          <w:szCs w:val="28"/>
          <w:lang w:eastAsia="en-US"/>
        </w:rPr>
        <w:t xml:space="preserve"> слабо обосновывается во введении и не раскрывается в содержании проекта; наблюдается слабое владение специальной терминологией, допущены стилистические, речевые и грамматические ошибки; требования к оформлению курсового проекта соблюдены частично.</w:t>
      </w:r>
    </w:p>
    <w:p w:rsidR="006F7852" w:rsidRPr="00730C35" w:rsidRDefault="00BA3C0E" w:rsidP="00730C35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D55">
        <w:rPr>
          <w:rFonts w:eastAsiaTheme="minorHAnsi"/>
          <w:sz w:val="28"/>
          <w:szCs w:val="28"/>
          <w:lang w:eastAsia="en-US"/>
        </w:rPr>
        <w:t>Оценка «</w:t>
      </w:r>
      <w:r w:rsidRPr="00093D55">
        <w:rPr>
          <w:rFonts w:eastAsiaTheme="minorHAnsi"/>
          <w:b/>
          <w:sz w:val="28"/>
          <w:szCs w:val="28"/>
          <w:lang w:eastAsia="en-US"/>
        </w:rPr>
        <w:t>неудовлетворительно»</w:t>
      </w:r>
      <w:r w:rsidRPr="00093D55">
        <w:rPr>
          <w:rFonts w:eastAsiaTheme="minorHAnsi"/>
          <w:sz w:val="28"/>
          <w:szCs w:val="28"/>
          <w:lang w:eastAsia="en-US"/>
        </w:rPr>
        <w:t xml:space="preserve"> выставляется если: проект не содержит решение практической задачи, которое можно применить в </w:t>
      </w:r>
      <w:r w:rsidRPr="00093D55">
        <w:rPr>
          <w:rFonts w:eastAsiaTheme="minorHAnsi"/>
          <w:sz w:val="28"/>
          <w:szCs w:val="28"/>
          <w:lang w:eastAsia="en-US"/>
        </w:rPr>
        <w:lastRenderedPageBreak/>
        <w:t>профессиональной деятельности; не сформули</w:t>
      </w:r>
      <w:bookmarkStart w:id="0" w:name="_GoBack"/>
      <w:bookmarkEnd w:id="0"/>
      <w:r w:rsidRPr="00093D55">
        <w:rPr>
          <w:rFonts w:eastAsiaTheme="minorHAnsi"/>
          <w:sz w:val="28"/>
          <w:szCs w:val="28"/>
          <w:lang w:eastAsia="en-US"/>
        </w:rPr>
        <w:t>рованы выводы, которые содержат новые или уже известные варианты решений поставленной проблемы; в теоретической части не проанализирована основная и дополнительная литература по проблематике курсового проекта; нарушена логика работы, материал излагается бездоказательно; итоговая оценка оригинальности ниже установленной; выводы не соответствуют содержанию проекта; допущено большое количество стилистических, речевых и грамматических ошибок. требования к оформлению курсового проекта не соблюдены.</w:t>
      </w:r>
    </w:p>
    <w:sectPr w:rsidR="006F7852" w:rsidRPr="0073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6740A"/>
    <w:multiLevelType w:val="hybridMultilevel"/>
    <w:tmpl w:val="19E606F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C4"/>
    <w:rsid w:val="003910C4"/>
    <w:rsid w:val="00456F0B"/>
    <w:rsid w:val="006D61AC"/>
    <w:rsid w:val="006F7852"/>
    <w:rsid w:val="00730C35"/>
    <w:rsid w:val="007C1144"/>
    <w:rsid w:val="00AE2EA9"/>
    <w:rsid w:val="00BA3C0E"/>
    <w:rsid w:val="00D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FA459-C8D5-462F-8A55-F6718A8B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C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F0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DexIv</dc:creator>
  <cp:keywords/>
  <dc:description/>
  <cp:lastModifiedBy>DexIv</cp:lastModifiedBy>
  <cp:revision>9</cp:revision>
  <dcterms:created xsi:type="dcterms:W3CDTF">2022-02-10T10:35:00Z</dcterms:created>
  <dcterms:modified xsi:type="dcterms:W3CDTF">2023-02-13T18:18:00Z</dcterms:modified>
</cp:coreProperties>
</file>